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9.png" ContentType="image/png"/>
  <Override PartName="/word/media/image28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31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F3F3F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sl-SI" w:eastAsia="sl-SI" w:bidi="ar-SA"/>
              </w:rPr>
              <w:t>Teme:</w:t>
            </w:r>
            <w:r>
              <w:rPr>
                <w:rFonts w:eastAsia="" w:cs="Times New Roman" w:ascii="Times New Roman" w:hAnsi="Times New Roman"/>
                <w:kern w:val="0"/>
                <w:sz w:val="20"/>
                <w:szCs w:val="20"/>
                <w:lang w:val="sl-SI" w:eastAsia="sl-SI" w:bidi="ar-SA"/>
              </w:rPr>
              <w:br/>
            </w: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pl-PL" w:eastAsia="sl-SI" w:bidi="ar-SA"/>
              </w:rPr>
              <w:t>Enorazsežne tabele (utrjevanje):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enostavni postopki razvrščanj: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vstavljanje,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izbiranje,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mehurčno razvrščanje.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metode razreda (knjižnice) Arrays : sort, binarySearch</w:t>
            </w:r>
          </w:p>
        </w:tc>
      </w:tr>
    </w:tbl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1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 in preskusite delovanje naslednjih postopkov :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razvrščanje z vstavljanjem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471170</wp:posOffset>
            </wp:positionH>
            <wp:positionV relativeFrom="paragraph">
              <wp:posOffset>26670</wp:posOffset>
            </wp:positionV>
            <wp:extent cx="2496185" cy="118237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izbiranjem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457200</wp:posOffset>
            </wp:positionH>
            <wp:positionV relativeFrom="paragraph">
              <wp:posOffset>43815</wp:posOffset>
            </wp:positionV>
            <wp:extent cx="3094990" cy="120205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mehurčki</w:t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 ne upoštevate meje že razvrščenega dela zaporedja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723900</wp:posOffset>
            </wp:positionH>
            <wp:positionV relativeFrom="paragraph">
              <wp:posOffset>13335</wp:posOffset>
            </wp:positionV>
            <wp:extent cx="2332355" cy="1885950"/>
            <wp:effectExtent l="0" t="0" r="0" b="0"/>
            <wp:wrapTopAndBottom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upoštevate mejo in razvrščate le po neurejenem delu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697865</wp:posOffset>
            </wp:positionH>
            <wp:positionV relativeFrom="paragraph">
              <wp:posOffset>7620</wp:posOffset>
            </wp:positionV>
            <wp:extent cx="2098040" cy="1598295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ugotavljate, če je zaporedje že urejeno in v primeru urejenosti končate z razvrščanjem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755015</wp:posOffset>
            </wp:positionH>
            <wp:positionV relativeFrom="paragraph">
              <wp:posOffset>635</wp:posOffset>
            </wp:positionV>
            <wp:extent cx="4116070" cy="568452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sz w:val="28"/>
          <w:szCs w:val="28"/>
        </w:rPr>
        <w:t>Naloga 2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</w:t>
      </w:r>
      <w:bookmarkStart w:id="0" w:name="_GoBack"/>
      <w:bookmarkEnd w:id="0"/>
      <w:r>
        <w:rPr>
          <w:sz w:val="20"/>
          <w:szCs w:val="20"/>
        </w:rPr>
        <w:t xml:space="preserve"> šteli število primerjav potrebnih za razvrstitev elementov.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-520065</wp:posOffset>
            </wp:positionH>
            <wp:positionV relativeFrom="paragraph">
              <wp:posOffset>-106045</wp:posOffset>
            </wp:positionV>
            <wp:extent cx="3221990" cy="1769110"/>
            <wp:effectExtent l="0" t="0" r="0" b="0"/>
            <wp:wrapTopAndBottom/>
            <wp:docPr id="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2825115</wp:posOffset>
            </wp:positionH>
            <wp:positionV relativeFrom="paragraph">
              <wp:posOffset>26670</wp:posOffset>
            </wp:positionV>
            <wp:extent cx="3580765" cy="1639570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955675</wp:posOffset>
            </wp:positionH>
            <wp:positionV relativeFrom="paragraph">
              <wp:posOffset>1701800</wp:posOffset>
            </wp:positionV>
            <wp:extent cx="3669030" cy="5385435"/>
            <wp:effectExtent l="0" t="0" r="0" b="0"/>
            <wp:wrapTopAndBottom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3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 šteli število zamenjav elementov potrebnih za razvrstitev elementov (vsak premik elementa v tabeli naj bo tudi zamenjava)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-407035</wp:posOffset>
            </wp:positionH>
            <wp:positionV relativeFrom="paragraph">
              <wp:posOffset>-105410</wp:posOffset>
            </wp:positionV>
            <wp:extent cx="3383915" cy="2013585"/>
            <wp:effectExtent l="0" t="0" r="0" b="0"/>
            <wp:wrapTopAndBottom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2678430</wp:posOffset>
            </wp:positionH>
            <wp:positionV relativeFrom="paragraph">
              <wp:posOffset>1036955</wp:posOffset>
            </wp:positionV>
            <wp:extent cx="3899535" cy="187642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-818515</wp:posOffset>
            </wp:positionH>
            <wp:positionV relativeFrom="paragraph">
              <wp:posOffset>1975485</wp:posOffset>
            </wp:positionV>
            <wp:extent cx="3439795" cy="5066030"/>
            <wp:effectExtent l="0" t="0" r="0" b="0"/>
            <wp:wrapTopAndBottom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4</w:t>
      </w:r>
      <w:r>
        <w:rPr>
          <w:rStyle w:val="EndnoteReference"/>
          <w:b/>
          <w:sz w:val="28"/>
          <w:szCs w:val="28"/>
        </w:rPr>
        <w:endnoteReference w:id="2"/>
      </w:r>
      <w:r>
        <w:rPr>
          <w:b/>
          <w:sz w:val="28"/>
          <w:szCs w:val="28"/>
        </w:rPr>
        <w:br/>
      </w:r>
      <w:r>
        <w:rPr>
          <w:sz w:val="20"/>
          <w:szCs w:val="20"/>
        </w:rPr>
        <w:t>Izdelajte primerjalno tabelo rezultatov dobljenih iz št-zamenjav/primerjav za vse postopke naloge 2 (5 postopkov) !</w:t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prva izvedba vseh petih postopkov naj bo nad zaporedjem, ki ste uporabili v nalogah 2-4 (fiksno, neurejeno zaporedje 30 celih števil)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1161415</wp:posOffset>
            </wp:positionH>
            <wp:positionV relativeFrom="paragraph">
              <wp:posOffset>635</wp:posOffset>
            </wp:positionV>
            <wp:extent cx="3453130" cy="1391285"/>
            <wp:effectExtent l="0" t="0" r="0" b="0"/>
            <wp:wrapTopAndBottom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druga izvedba naj se izvede nad tabelo 30 števil, ki je nepadajoče urejena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68345" cy="1350010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852805</wp:posOffset>
            </wp:positionH>
            <wp:positionV relativeFrom="paragraph">
              <wp:posOffset>243205</wp:posOffset>
            </wp:positionV>
            <wp:extent cx="4017645" cy="1682115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tretja izvedba naj se izvede nad tabelo 30 števil, ki je nenaraščajoče urejen</w:t>
      </w:r>
      <w:r>
        <w:br w:type="page"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D9D9D9" w:themeFill="background1" w:themeFillShade="d9" w:val="clear"/>
          </w:tcPr>
          <w:p>
            <w:pPr>
              <w:pStyle w:val="Normal"/>
              <w:pageBreakBefore/>
              <w:widowControl/>
              <w:suppressAutoHyphens w:val="true"/>
              <w:spacing w:lineRule="auto" w:line="240" w:before="0" w:after="0"/>
              <w:jc w:val="center"/>
              <w:rPr>
                <w:i/>
                <w:i/>
                <w:sz w:val="22"/>
                <w:szCs w:val="22"/>
              </w:rPr>
            </w:pPr>
            <w:r>
              <w:rPr>
                <w:rFonts w:eastAsia="" w:cs="Times New Roman" w:ascii="Times New Roman" w:hAnsi="Times New Roman"/>
                <w:i/>
                <w:kern w:val="0"/>
                <w:sz w:val="22"/>
                <w:szCs w:val="22"/>
                <w:lang w:val="sl-SI" w:eastAsia="sl-SI" w:bidi="ar-SA"/>
              </w:rPr>
              <w:t>Spodnje naloge izvedete s striktno uporabo metod razreda Arrays za vse mehanizme, ki so definirani z metodami tega razreda</w:t>
            </w:r>
          </w:p>
        </w:tc>
      </w:tr>
    </w:tbl>
    <w:p>
      <w:pPr>
        <w:pStyle w:val="Normal"/>
        <w:rPr>
          <w:b/>
          <w:sz w:val="4"/>
          <w:szCs w:val="4"/>
        </w:rPr>
      </w:pPr>
      <w:r>
        <w:rPr>
          <w:b/>
          <w:sz w:val="4"/>
          <w:szCs w:val="4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5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Izvedite: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Napolniti tabelo znakov dolžine 100 z znaki 'A' (/fill)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456565</wp:posOffset>
            </wp:positionH>
            <wp:positionV relativeFrom="paragraph">
              <wp:posOffset>-6350</wp:posOffset>
            </wp:positionV>
            <wp:extent cx="2435225" cy="448310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Napolni tabelo necelih števil dolžine 100 z vrednostjo 12.3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473075</wp:posOffset>
            </wp:positionH>
            <wp:positionV relativeFrom="paragraph">
              <wp:posOffset>-9525</wp:posOffset>
            </wp:positionV>
            <wp:extent cx="2425700" cy="499110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Preverite delovanje metode equals na dveh tabelah celih števil:</w:t>
      </w:r>
    </w:p>
    <w:p>
      <w:pPr>
        <w:pStyle w:val="ListParagraph"/>
        <w:numPr>
          <w:ilvl w:val="1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Obe tabeli enako dolgi, ena je napolnjena z vrednostmi 10, druga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942340</wp:posOffset>
            </wp:positionH>
            <wp:positionV relativeFrom="paragraph">
              <wp:posOffset>-8890</wp:posOffset>
            </wp:positionV>
            <wp:extent cx="3028315" cy="895350"/>
            <wp:effectExtent l="0" t="0" r="0" b="0"/>
            <wp:wrapTopAndBottom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3970020</wp:posOffset>
            </wp:positionH>
            <wp:positionV relativeFrom="paragraph">
              <wp:posOffset>-8890</wp:posOffset>
            </wp:positionV>
            <wp:extent cx="2162175" cy="544195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Prva tabela dolga 10, druga 12 števil, obe napolnjeni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928370</wp:posOffset>
            </wp:positionH>
            <wp:positionV relativeFrom="paragraph">
              <wp:posOffset>-12065</wp:posOffset>
            </wp:positionV>
            <wp:extent cx="3049905" cy="895350"/>
            <wp:effectExtent l="0" t="0" r="0" b="0"/>
            <wp:wrapTopAndBottom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3970020</wp:posOffset>
            </wp:positionH>
            <wp:positionV relativeFrom="paragraph">
              <wp:posOffset>-12065</wp:posOffset>
            </wp:positionV>
            <wp:extent cx="2162175" cy="544195"/>
            <wp:effectExtent l="0" t="0" r="0" b="0"/>
            <wp:wrapTopAndBottom/>
            <wp:docPr id="20" name="Image18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 Copy 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926465</wp:posOffset>
            </wp:positionH>
            <wp:positionV relativeFrom="paragraph">
              <wp:posOffset>1092200</wp:posOffset>
            </wp:positionV>
            <wp:extent cx="2932430" cy="861060"/>
            <wp:effectExtent l="0" t="0" r="0" b="0"/>
            <wp:wrapTopAndBottom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3858260</wp:posOffset>
            </wp:positionH>
            <wp:positionV relativeFrom="paragraph">
              <wp:posOffset>1092200</wp:posOffset>
            </wp:positionV>
            <wp:extent cx="2162810" cy="584835"/>
            <wp:effectExtent l="0" t="0" r="0" b="0"/>
            <wp:wrapTopAndBottom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Obe tabeli enako dolgi, napolnjeni z enakimi vrednostmi.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 xml:space="preserve">Napolnite tabelo celih števil z naključnimi vrednostmi med 0 in 5 (/setAll) : </w:t>
      </w:r>
    </w:p>
    <w:p>
      <w:pPr>
        <w:pStyle w:val="Normal"/>
        <w:ind w:left="2832"/>
        <w:rPr>
          <w:sz w:val="20"/>
          <w:szCs w:val="20"/>
        </w:rPr>
      </w:pPr>
      <w:bookmarkStart w:id="1" w:name="__DdeLink__284_1697336818"/>
      <w:bookmarkEnd w:id="1"/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929005</wp:posOffset>
            </wp:positionH>
            <wp:positionV relativeFrom="paragraph">
              <wp:posOffset>-147955</wp:posOffset>
            </wp:positionV>
            <wp:extent cx="3962400" cy="417195"/>
            <wp:effectExtent l="0" t="0" r="0" b="0"/>
            <wp:wrapTopAndBottom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setAll(tabela,v-&gt;(int)(Math.random()*6)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918845</wp:posOffset>
            </wp:positionH>
            <wp:positionV relativeFrom="paragraph">
              <wp:posOffset>229235</wp:posOffset>
            </wp:positionV>
            <wp:extent cx="3862705" cy="638810"/>
            <wp:effectExtent l="0" t="0" r="0" b="0"/>
            <wp:wrapTopAndBottom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Naredite natančno kopijo tabele iz predhodno naključno generirane tabele (/copyOf)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Naredite kopijo predhodno narejene tabele; kopijo naj bo krajša za zadnja dva elementa(copyOfRange)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460375</wp:posOffset>
            </wp:positionH>
            <wp:positionV relativeFrom="paragraph">
              <wp:posOffset>3810</wp:posOffset>
            </wp:positionV>
            <wp:extent cx="3989070" cy="656590"/>
            <wp:effectExtent l="0" t="0" r="0" b="0"/>
            <wp:wrapTopAndBottom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Naredite kopijo predhodno narejene tabele; nova tabela naj bo daljša za 5 elementov</w:t>
      </w:r>
    </w:p>
    <w:p>
      <w:pPr>
        <w:pStyle w:val="Normal"/>
        <w:rPr>
          <w:b/>
          <w:sz w:val="28"/>
          <w:szCs w:val="28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461645</wp:posOffset>
            </wp:positionH>
            <wp:positionV relativeFrom="paragraph">
              <wp:posOffset>-118110</wp:posOffset>
            </wp:positionV>
            <wp:extent cx="3964305" cy="787400"/>
            <wp:effectExtent l="0" t="0" r="0" b="0"/>
            <wp:wrapTopAndBottom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Naloga 6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44450</wp:posOffset>
            </wp:positionH>
            <wp:positionV relativeFrom="paragraph">
              <wp:posOffset>730885</wp:posOffset>
            </wp:positionV>
            <wp:extent cx="5760720" cy="3153410"/>
            <wp:effectExtent l="0" t="0" r="0" b="0"/>
            <wp:wrapTopAndBottom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Napišite javanski program, ki ustvari tabelo pozitivnih celih števil velikosti N elementov. N je parameter programa. Tabelo inicializira z naključnimi vrednostmi, manjšimi od 10. Program izpiše vrednosti vseh elementov tabele, nato razvrsti vrednosti po velikosti od najmanjše do največje in vse vrednosti v tabeli ponovno izpiše.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44450</wp:posOffset>
            </wp:positionH>
            <wp:positionV relativeFrom="paragraph">
              <wp:posOffset>3190240</wp:posOffset>
            </wp:positionV>
            <wp:extent cx="3825875" cy="1576705"/>
            <wp:effectExtent l="0" t="0" r="0" b="0"/>
            <wp:wrapTopAndBottom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7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razvrsti le elemente srednje tretjine elementov.</w:t>
      </w:r>
    </w:p>
    <w:p>
      <w:pPr>
        <w:pStyle w:val="Normal"/>
        <w:rPr>
          <w:b/>
          <w:sz w:val="28"/>
          <w:szCs w:val="28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-649605</wp:posOffset>
            </wp:positionH>
            <wp:positionV relativeFrom="paragraph">
              <wp:posOffset>1270</wp:posOffset>
            </wp:positionV>
            <wp:extent cx="7033895" cy="2928620"/>
            <wp:effectExtent l="0" t="0" r="0" b="0"/>
            <wp:wrapTopAndBottom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Naloga 8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generira vrednosti do 30, da je N vsaj 15. Nato razvrsti elemente med prvo najdeno vrednostjo 9 in prvo najdeno vrednostjo 18. Če nobene od njiju ni v tabeli, ne naredi ničesar, če najde zgolj eno od njiju, razvrsti elemente od najdene vrednosti do konca tabele.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13970</wp:posOffset>
            </wp:positionH>
            <wp:positionV relativeFrom="paragraph">
              <wp:posOffset>30480</wp:posOffset>
            </wp:positionV>
            <wp:extent cx="5760720" cy="854710"/>
            <wp:effectExtent l="0" t="0" r="0" b="0"/>
            <wp:wrapTopAndBottom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9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 xml:space="preserve">Napišite javansko metodo int[] </w:t>
      </w:r>
      <w:bookmarkStart w:id="2" w:name="__DdeLink__342_1614899453"/>
      <w:r>
        <w:rPr>
          <w:sz w:val="20"/>
          <w:szCs w:val="20"/>
        </w:rPr>
        <w:t>razvstiParc</w:t>
      </w:r>
      <w:bookmarkEnd w:id="2"/>
      <w:r>
        <w:rPr>
          <w:sz w:val="20"/>
          <w:szCs w:val="20"/>
        </w:rPr>
        <w:t xml:space="preserve">(int[] tabela, int dolz), ki podzaporedja dolzine 'dolz'  v zaporedju tabeli 'tabela' parcialno razvrsti; npr.: vzame prvih 'dolz' in jih razvrsti, nato drugih 'dolz' in jih razvrsti, …. 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5865" cy="5155565"/>
            <wp:effectExtent l="0" t="0" r="0" b="0"/>
            <wp:wrapTopAndBottom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6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Naloga 10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Napišite javansko metodo, ki bo v tabeli (podani s parametrom metodi) v naraščajočem vrstnem redu razvrstila vse elemente, ki imajo vrednost med 6 in 15, vsi ostali pa naj bodo razvrščeni v padajočem vrstnem redu. Npr.: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  <w:u w:val="single"/>
        </w:rPr>
        <w:t>1,1,2,4</w:t>
      </w:r>
      <w:r>
        <w:rPr>
          <w:sz w:val="20"/>
          <w:szCs w:val="20"/>
        </w:rPr>
        <w:t>,</w:t>
      </w:r>
      <w:r>
        <w:rPr>
          <w:b/>
          <w:sz w:val="20"/>
          <w:szCs w:val="20"/>
        </w:rPr>
        <w:t>15,11,8,7,6</w:t>
      </w:r>
      <w:r>
        <w:rPr>
          <w:sz w:val="20"/>
          <w:szCs w:val="20"/>
        </w:rPr>
        <w:t>,</w:t>
      </w:r>
      <w:r>
        <w:rPr>
          <w:sz w:val="20"/>
          <w:szCs w:val="20"/>
          <w:u w:val="single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7620</wp:posOffset>
            </wp:positionH>
            <wp:positionV relativeFrom="paragraph">
              <wp:posOffset>254635</wp:posOffset>
            </wp:positionV>
            <wp:extent cx="5760720" cy="697865"/>
            <wp:effectExtent l="0" t="0" r="0" b="0"/>
            <wp:wrapTopAndBottom/>
            <wp:docPr id="32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u w:val="single"/>
        </w:rPr>
        <w:t>22,22,38,41.</w:t>
      </w:r>
    </w:p>
    <w:sectPr>
      <w:headerReference w:type="even" r:id="rId34"/>
      <w:headerReference w:type="default" r:id="rId35"/>
      <w:headerReference w:type="first" r:id="rId36"/>
      <w:footerReference w:type="even" r:id="rId37"/>
      <w:footerReference w:type="default" r:id="rId38"/>
      <w:footerReference w:type="first" r:id="rId39"/>
      <w:endnotePr>
        <w:numFmt w:val="lowerRoman"/>
      </w:endnotePr>
      <w:type w:val="nextPage"/>
      <w:pgSz w:w="11906" w:h="16838"/>
      <w:pgMar w:left="1417" w:right="1417" w:gutter="0" w:header="708" w:top="1417" w:footer="708" w:bottom="1417"/>
      <w:pgNumType w:fmt="decimal"/>
      <w:formProt w:val="false"/>
      <w:textDirection w:val="lrTb"/>
      <w:docGrid w:type="default" w:linePitch="360" w:charSpace="4096"/>
    </w:sectPr>
  </w:body>
</w:document>
</file>

<file path=word/endnotes.xml><?xml version="1.0" encoding="utf-8"?>
<w:end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endnote w:id="0" w:type="separator">
    <w:p>
      <w:r>
        <w:separator/>
      </w:r>
    </w:p>
  </w:endnote>
  <w:endnote w:id="1" w:type="continuationSeparator">
    <w:p>
      <w:r>
        <w:continuationSeparator/>
      </w:r>
    </w:p>
  </w:endnote>
  <w:endnote w:id="2">
    <w:p>
      <w:pPr>
        <w:pStyle w:val="EndnoteText"/>
        <w:rPr/>
      </w:pPr>
      <w:r>
        <w:rPr>
          <w:rStyle w:val="EndnoteCharacters"/>
        </w:rPr>
        <w:endnoteRef/>
      </w:r>
      <w:r>
        <w:rPr/>
        <w:t xml:space="preserve"> </w:t>
      </w:r>
      <w:r>
        <w:rPr/>
        <w:t>Neobveza; vendar potreben pogoj za boljšo oceno</w:t>
      </w:r>
    </w:p>
  </w:endnote>
</w:endnote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oto Serif"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Noto Sans"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9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10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9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10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cs="Times New Roman"/>
      </w:rPr>
    </w:lvl>
  </w:abstractNum>
  <w:abstractNum w:abstractNumId="5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9"/>
  <w:defaultTabStop w:val="708"/>
  <w:autoHyphenation w:val="true"/>
  <w:endnotePr>
    <w:numFmt w:val="lowerRoman"/>
    <w:endnote w:id="0"/>
    <w:endnote w:id="1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l-SI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sl-SI" w:eastAsia="sl-SI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GlavaZnak" w:customStyle="1">
    <w:name w:val="Glava Znak"/>
    <w:basedOn w:val="DefaultParagraphFont"/>
    <w:link w:val="Header"/>
    <w:uiPriority w:val="99"/>
    <w:semiHidden/>
    <w:qFormat/>
    <w:locked/>
    <w:rsid w:val="00ab174a"/>
    <w:rPr>
      <w:rFonts w:cs="" w:cstheme="minorBidi"/>
    </w:rPr>
  </w:style>
  <w:style w:type="character" w:styleId="NogaZnak" w:customStyle="1">
    <w:name w:val="Noga Znak"/>
    <w:basedOn w:val="DefaultParagraphFont"/>
    <w:link w:val="Footer"/>
    <w:uiPriority w:val="99"/>
    <w:qFormat/>
    <w:locked/>
    <w:rsid w:val="00ab174a"/>
    <w:rPr>
      <w:rFonts w:cs="" w:cstheme="minorBidi"/>
    </w:rPr>
  </w:style>
  <w:style w:type="character" w:styleId="BesedilooblakaZnak" w:customStyle="1">
    <w:name w:val="Besedilo oblačka Znak"/>
    <w:basedOn w:val="DefaultParagraphFont"/>
    <w:link w:val="BalloonText"/>
    <w:uiPriority w:val="99"/>
    <w:semiHidden/>
    <w:qFormat/>
    <w:locked/>
    <w:rsid w:val="00ab174a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uiPriority w:val="99"/>
    <w:qFormat/>
    <w:rsid w:val="00ab174a"/>
    <w:rPr>
      <w:rFonts w:cs="Times New Roman"/>
    </w:rPr>
  </w:style>
  <w:style w:type="character" w:styleId="Hyperlink">
    <w:name w:val="Hyperlink"/>
    <w:basedOn w:val="DefaultParagraphFont"/>
    <w:uiPriority w:val="99"/>
    <w:rsid w:val="00c57d73"/>
    <w:rPr>
      <w:rFonts w:cs="Times New Roman"/>
      <w:color w:val="0000FF"/>
      <w:u w:val="single"/>
    </w:rPr>
  </w:style>
  <w:style w:type="character" w:styleId="GolobesediloZnak" w:customStyle="1">
    <w:name w:val="Golo besedilo Znak"/>
    <w:basedOn w:val="DefaultParagraphFont"/>
    <w:link w:val="PlainText"/>
    <w:uiPriority w:val="99"/>
    <w:qFormat/>
    <w:locked/>
    <w:rsid w:val="00bc1bdf"/>
    <w:rPr>
      <w:rFonts w:ascii="Courier New" w:hAnsi="Courier New" w:cs="Courier New"/>
      <w:sz w:val="20"/>
      <w:szCs w:val="20"/>
      <w:lang w:eastAsia="sl-SI"/>
    </w:rPr>
  </w:style>
  <w:style w:type="character" w:styleId="Konnaopomba-besediloZnak" w:customStyle="1">
    <w:name w:val="Končna opomba - besedilo Znak"/>
    <w:basedOn w:val="DefaultParagraphFont"/>
    <w:link w:val="EndnoteText"/>
    <w:uiPriority w:val="99"/>
    <w:semiHidden/>
    <w:qFormat/>
    <w:rsid w:val="006611af"/>
    <w:rPr>
      <w:sz w:val="20"/>
      <w:szCs w:val="20"/>
    </w:rPr>
  </w:style>
  <w:style w:type="character" w:styleId="EndnoteCharacters">
    <w:name w:val="Endnote Characters"/>
    <w:uiPriority w:val="99"/>
    <w:semiHidden/>
    <w:unhideWhenUsed/>
    <w:qFormat/>
    <w:rsid w:val="006611af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Noto Sans" w:hAnsi="Noto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77296c"/>
    <w:pPr>
      <w:spacing w:before="0" w:after="200"/>
      <w:ind w:left="720"/>
      <w:contextualSpacing/>
    </w:pPr>
    <w:rPr/>
  </w:style>
  <w:style w:type="paragraph" w:styleId="NoSpacing">
    <w:name w:val="No Spacing"/>
    <w:uiPriority w:val="1"/>
    <w:qFormat/>
    <w:rsid w:val="006c718a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Default" w:customStyle="1">
    <w:name w:val="Default"/>
    <w:qFormat/>
    <w:rsid w:val="000575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Calibri"/>
      <w:color w:val="000000"/>
      <w:kern w:val="0"/>
      <w:sz w:val="24"/>
      <w:szCs w:val="24"/>
      <w:lang w:val="sl-SI" w:eastAsia="sl-SI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Glav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Nog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esedilooblakaZnak"/>
    <w:uiPriority w:val="99"/>
    <w:semiHidden/>
    <w:unhideWhenUsed/>
    <w:qFormat/>
    <w:rsid w:val="00ab174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GolobesediloZnak"/>
    <w:uiPriority w:val="99"/>
    <w:qFormat/>
    <w:rsid w:val="00bc1bdf"/>
    <w:pPr>
      <w:spacing w:lineRule="auto" w:line="240" w:before="0" w:after="0"/>
    </w:pPr>
    <w:rPr>
      <w:rFonts w:ascii="Courier New" w:hAnsi="Courier New" w:cs="Courier New"/>
      <w:sz w:val="20"/>
      <w:szCs w:val="20"/>
    </w:rPr>
  </w:style>
  <w:style w:type="paragraph" w:styleId="EndnoteText">
    <w:name w:val="Endnote Text"/>
    <w:basedOn w:val="Normal"/>
    <w:link w:val="Konnaopomba-besediloZnak"/>
    <w:uiPriority w:val="99"/>
    <w:semiHidden/>
    <w:unhideWhenUsed/>
    <w:rsid w:val="006611af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avadnatabel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mrea">
    <w:name w:val="Table Grid"/>
    <w:basedOn w:val="Navadnatabela"/>
    <w:uiPriority w:val="99"/>
    <w:rsid w:val="00ab174a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18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header" Target="header3.xm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oter" Target="footer3.xml"/><Relationship Id="rId40" Type="http://schemas.openxmlformats.org/officeDocument/2006/relationships/endnotes" Target="endnotes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ova tema">
  <a:themeElements>
    <a:clrScheme name="Pisarna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A0D021-493B-4A37-96D8-FC5021E27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Application>LibreOffice/24.2.0.3$Linux_X86_64 LibreOffice_project/420$Build-3</Application>
  <AppVersion>15.0000</AppVersion>
  <Pages>10</Pages>
  <Words>578</Words>
  <Characters>3169</Characters>
  <CharactersWithSpaces>3678</CharactersWithSpaces>
  <Paragraphs>56</Paragraphs>
  <Company>ERSSG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2024-02-09T09:53:00Z</dcterms:created>
  <dc:creator>ERSSG</dc:creator>
  <dc:description/>
  <dc:language>en-US</dc:language>
  <cp:lastModifiedBy/>
  <cp:lastPrinted>2014-01-23T06:32:00Z</cp:lastPrinted>
  <dcterms:modified xsi:type="dcterms:W3CDTF">2024-02-27T00:06:39Z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